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54" w:rsidRPr="0056791A" w:rsidRDefault="00521B67">
      <w:pPr>
        <w:spacing w:after="0"/>
        <w:ind w:left="120"/>
        <w:jc w:val="center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79574"/>
            <wp:effectExtent l="19050" t="0" r="3175" b="0"/>
            <wp:docPr id="1" name="Рисунок 1" descr="C:\Users\777\Desktop\сайт1\177510892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6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654" w:rsidRPr="0056791A" w:rsidRDefault="00397654">
      <w:pPr>
        <w:spacing w:after="0"/>
        <w:ind w:left="120"/>
        <w:jc w:val="center"/>
        <w:rPr>
          <w:lang w:val="ru-RU"/>
        </w:rPr>
      </w:pPr>
    </w:p>
    <w:p w:rsidR="00397654" w:rsidRPr="0056791A" w:rsidRDefault="00397654">
      <w:pPr>
        <w:spacing w:after="0"/>
        <w:ind w:left="120"/>
        <w:jc w:val="center"/>
        <w:rPr>
          <w:lang w:val="ru-RU"/>
        </w:rPr>
      </w:pPr>
    </w:p>
    <w:p w:rsidR="00397654" w:rsidRPr="0056791A" w:rsidRDefault="007076F9">
      <w:pPr>
        <w:spacing w:after="0"/>
        <w:ind w:left="120"/>
        <w:jc w:val="center"/>
        <w:rPr>
          <w:lang w:val="ru-RU"/>
        </w:rPr>
      </w:pPr>
      <w:bookmarkStart w:id="1" w:name="e98a1455-4365-4f31-aa7b-fcef52dd1846"/>
      <w:proofErr w:type="spellStart"/>
      <w:r w:rsidRPr="0056791A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6791A">
        <w:rPr>
          <w:rFonts w:ascii="Times New Roman" w:hAnsi="Times New Roman"/>
          <w:b/>
          <w:color w:val="000000"/>
          <w:sz w:val="28"/>
          <w:lang w:val="ru-RU"/>
        </w:rPr>
        <w:t>.Т</w:t>
      </w:r>
      <w:proofErr w:type="gramEnd"/>
      <w:r w:rsidRPr="0056791A">
        <w:rPr>
          <w:rFonts w:ascii="Times New Roman" w:hAnsi="Times New Roman"/>
          <w:b/>
          <w:color w:val="000000"/>
          <w:sz w:val="28"/>
          <w:lang w:val="ru-RU"/>
        </w:rPr>
        <w:t>укаево</w:t>
      </w:r>
      <w:proofErr w:type="spellEnd"/>
      <w:r w:rsidRPr="005679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f60606-74df-49c6-b78a-82720d34bf8e"/>
      <w:bookmarkEnd w:id="1"/>
      <w:r w:rsidRPr="0056791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rPr>
          <w:lang w:val="ru-RU"/>
        </w:rPr>
        <w:sectPr w:rsidR="00397654" w:rsidRPr="0056791A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4809697"/>
    </w:p>
    <w:p w:rsidR="00397654" w:rsidRPr="0056791A" w:rsidRDefault="007076F9">
      <w:pPr>
        <w:spacing w:after="0"/>
        <w:ind w:left="120"/>
        <w:rPr>
          <w:lang w:val="ru-RU"/>
        </w:rPr>
      </w:pPr>
      <w:bookmarkStart w:id="4" w:name="block-74809698"/>
      <w:bookmarkEnd w:id="0"/>
      <w:bookmarkEnd w:id="3"/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.З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>адачей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397654" w:rsidRDefault="007076F9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:rsidR="00397654" w:rsidRPr="0056791A" w:rsidRDefault="007076F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>» составляют следующие документы: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5.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6.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Минобрнауки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8.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9.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10. Приказ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11. Письмо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о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важном»).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56791A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— знакомство 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397654" w:rsidRPr="0056791A" w:rsidRDefault="007076F9">
      <w:pPr>
        <w:spacing w:after="0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:rsidR="00397654" w:rsidRPr="0056791A" w:rsidRDefault="00397654">
      <w:pPr>
        <w:rPr>
          <w:lang w:val="ru-RU"/>
        </w:rPr>
        <w:sectPr w:rsidR="00397654" w:rsidRPr="0056791A">
          <w:pgSz w:w="11906" w:h="16383"/>
          <w:pgMar w:top="1134" w:right="850" w:bottom="1134" w:left="1701" w:header="720" w:footer="720" w:gutter="0"/>
          <w:cols w:space="720"/>
        </w:sectPr>
      </w:pPr>
    </w:p>
    <w:p w:rsidR="00397654" w:rsidRPr="0056791A" w:rsidRDefault="007076F9">
      <w:pPr>
        <w:spacing w:after="0"/>
        <w:ind w:left="120"/>
        <w:rPr>
          <w:lang w:val="ru-RU"/>
        </w:rPr>
      </w:pPr>
      <w:bookmarkStart w:id="5" w:name="block-74809699"/>
      <w:bookmarkEnd w:id="4"/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56791A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56791A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Зачем человеку учиться?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эмпатии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в ходе школьного образования.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Русский язык в эпоху цифровых технологий. </w:t>
      </w:r>
      <w:r w:rsidRPr="0056791A">
        <w:rPr>
          <w:rFonts w:ascii="Times New Roman" w:hAnsi="Times New Roman"/>
          <w:color w:val="333333"/>
          <w:sz w:val="28"/>
          <w:lang w:val="ru-RU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56791A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56791A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О творчестве. Ко Дню музыки.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>Что такое уважение? Ко Дню учителя.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Как понять друг друга разным поколениям? </w:t>
      </w:r>
      <w:r w:rsidRPr="0056791A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333333"/>
          <w:sz w:val="28"/>
          <w:lang w:val="ru-RU"/>
        </w:rPr>
        <w:t>О городах России.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самореализации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.Р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>оль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цифровых технологий в расширении возможностей участия в общественных процессах. Готовность уважительно воспринимать другого человека — основа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гармоничныхотношений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в обществе.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Селекция и генетика. К 170-летию И. В. Мичурина. </w:t>
      </w:r>
      <w:r w:rsidRPr="0056791A">
        <w:rPr>
          <w:rFonts w:ascii="Times New Roman" w:hAnsi="Times New Roman"/>
          <w:color w:val="333333"/>
          <w:sz w:val="28"/>
          <w:lang w:val="ru-RU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решать конфликты и справляться с трудностями. Ко Дню психолога. </w:t>
      </w:r>
      <w:r w:rsidRPr="0056791A">
        <w:rPr>
          <w:rFonts w:ascii="Times New Roman" w:hAnsi="Times New Roman"/>
          <w:color w:val="333333"/>
          <w:sz w:val="28"/>
          <w:lang w:val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56791A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Ко Дню Героев Отечества. </w:t>
      </w:r>
      <w:r w:rsidRPr="0056791A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Закон и справедливость. Ко Дню Конституции. </w:t>
      </w:r>
      <w:r w:rsidRPr="0056791A">
        <w:rPr>
          <w:rFonts w:ascii="Times New Roman" w:hAnsi="Times New Roman"/>
          <w:color w:val="333333"/>
          <w:sz w:val="28"/>
          <w:lang w:val="ru-RU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Совесть внутри нас. 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Совесть — внутренний ориентир, помогающий отличить добро от зла. Ключевая роль совести в осуществлении личного </w:t>
      </w:r>
      <w:r w:rsidRPr="0056791A">
        <w:rPr>
          <w:rFonts w:ascii="Times New Roman" w:hAnsi="Times New Roman"/>
          <w:color w:val="333333"/>
          <w:sz w:val="28"/>
          <w:lang w:val="ru-RU"/>
        </w:rPr>
        <w:lastRenderedPageBreak/>
        <w:t>выбора. Роль в формировании нравственности традиционных ценностей, культуры и истории.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Календарь полезных дел. Новогоднее занятие. </w:t>
      </w:r>
      <w:r w:rsidRPr="0056791A">
        <w:rPr>
          <w:rFonts w:ascii="Times New Roman" w:hAnsi="Times New Roman"/>
          <w:color w:val="333333"/>
          <w:sz w:val="28"/>
          <w:lang w:val="ru-RU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56791A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ии и ее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Музейное дело. 170 лет Третьяковской галерее. </w:t>
      </w:r>
      <w:r w:rsidRPr="0056791A">
        <w:rPr>
          <w:rFonts w:ascii="Times New Roman" w:hAnsi="Times New Roman"/>
          <w:color w:val="333333"/>
          <w:sz w:val="28"/>
          <w:lang w:val="ru-RU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56791A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Есть ли у знания границы? Ко Дню науки. 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Богатейшее </w:t>
      </w:r>
      <w:proofErr w:type="spellStart"/>
      <w:r w:rsidRPr="0056791A">
        <w:rPr>
          <w:rFonts w:ascii="Times New Roman" w:hAnsi="Times New Roman"/>
          <w:color w:val="333333"/>
          <w:sz w:val="28"/>
          <w:lang w:val="ru-RU"/>
        </w:rPr>
        <w:t>наследиеСлушать</w:t>
      </w:r>
      <w:proofErr w:type="spell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, слышать и договариваться. Кто такие дипломаты? </w:t>
      </w:r>
      <w:r w:rsidRPr="0056791A">
        <w:rPr>
          <w:rFonts w:ascii="Times New Roman" w:hAnsi="Times New Roman"/>
          <w:color w:val="333333"/>
          <w:sz w:val="28"/>
          <w:lang w:val="ru-RU"/>
        </w:rPr>
        <w:lastRenderedPageBreak/>
        <w:t>Дипломатия —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Слушать, слышать и договариваться. Кто такие дипломаты?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56791A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День наставника. </w:t>
      </w:r>
      <w:r w:rsidRPr="0056791A">
        <w:rPr>
          <w:rFonts w:ascii="Times New Roman" w:hAnsi="Times New Roman"/>
          <w:color w:val="333333"/>
          <w:sz w:val="28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Русский театр — это не просто сцена и кулисы, это зеркало общества, отражающее эпохи, нравы и судьбы страны. </w:t>
      </w:r>
      <w:proofErr w:type="gramStart"/>
      <w:r w:rsidRPr="0056791A">
        <w:rPr>
          <w:rFonts w:ascii="Times New Roman" w:hAnsi="Times New Roman"/>
          <w:color w:val="333333"/>
          <w:sz w:val="28"/>
          <w:lang w:val="ru-RU"/>
        </w:rPr>
        <w:t>Театр — семья разных профессий: декораторы, костюмеры, режиссеры, музыканты, дирижеры, гримеры и многие другие.</w:t>
      </w:r>
      <w:proofErr w:type="gramEnd"/>
      <w:r w:rsidRPr="0056791A">
        <w:rPr>
          <w:rFonts w:ascii="Times New Roman" w:hAnsi="Times New Roman"/>
          <w:color w:val="333333"/>
          <w:sz w:val="28"/>
          <w:lang w:val="ru-RU"/>
        </w:rPr>
        <w:t xml:space="preserve"> Достижения русской театральной школы, вошедшие в мировую практику. Развитие школьных театров в России.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справляться с волнением? </w:t>
      </w:r>
      <w:r w:rsidRPr="0056791A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65 лет триумфа. Ко Дню космонавтики.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56791A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56791A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Песни о войне. Ко Дню Победы.</w:t>
      </w:r>
      <w:r w:rsidRPr="0056791A">
        <w:rPr>
          <w:rFonts w:ascii="Times New Roman" w:hAnsi="Times New Roman"/>
          <w:color w:val="333333"/>
          <w:sz w:val="28"/>
          <w:lang w:val="ru-RU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Ценности, которые нас объединяют. </w:t>
      </w:r>
      <w:r w:rsidRPr="0056791A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rPr>
          <w:lang w:val="ru-RU"/>
        </w:rPr>
        <w:sectPr w:rsidR="00397654" w:rsidRPr="0056791A">
          <w:pgSz w:w="11906" w:h="16383"/>
          <w:pgMar w:top="1134" w:right="850" w:bottom="1134" w:left="1701" w:header="720" w:footer="720" w:gutter="0"/>
          <w:cols w:space="720"/>
        </w:sectPr>
      </w:pPr>
    </w:p>
    <w:p w:rsidR="00397654" w:rsidRPr="0056791A" w:rsidRDefault="007076F9">
      <w:pPr>
        <w:spacing w:after="0"/>
        <w:ind w:left="120"/>
        <w:rPr>
          <w:lang w:val="ru-RU"/>
        </w:rPr>
      </w:pPr>
      <w:bookmarkStart w:id="6" w:name="block-74809700"/>
      <w:bookmarkEnd w:id="5"/>
      <w:r w:rsidRPr="0056791A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7076F9">
      <w:pPr>
        <w:spacing w:after="0"/>
        <w:ind w:left="120"/>
        <w:jc w:val="both"/>
        <w:rPr>
          <w:lang w:val="ru-RU"/>
        </w:rPr>
      </w:pPr>
      <w:r w:rsidRPr="0056791A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</w:t>
      </w: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56791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7076F9">
      <w:pPr>
        <w:spacing w:after="0"/>
        <w:ind w:firstLine="600"/>
        <w:rPr>
          <w:lang w:val="ru-RU"/>
        </w:rPr>
      </w:pPr>
      <w:r w:rsidRPr="0056791A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397654">
      <w:pPr>
        <w:spacing w:after="0"/>
        <w:ind w:left="120"/>
        <w:rPr>
          <w:lang w:val="ru-RU"/>
        </w:rPr>
      </w:pP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</w:r>
      <w:proofErr w:type="spellStart"/>
      <w:r w:rsidRPr="0056791A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мировоззрения, правосознания, экологической культуры, способности ставить цели и строить жизненные планы;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социальной и природной среды.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000000"/>
          <w:sz w:val="28"/>
          <w:lang w:val="ru-RU"/>
        </w:rPr>
        <w:lastRenderedPageBreak/>
        <w:t>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000000"/>
          <w:sz w:val="28"/>
          <w:lang w:val="ru-RU"/>
        </w:rPr>
        <w:t>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владеть навыками </w:t>
      </w:r>
      <w:r w:rsidRPr="0056791A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>важном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>».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Русский язык и литература: </w:t>
      </w:r>
      <w:r w:rsidRPr="0056791A">
        <w:rPr>
          <w:rFonts w:ascii="Times New Roman" w:hAnsi="Times New Roman"/>
          <w:color w:val="000000"/>
          <w:sz w:val="28"/>
          <w:lang w:val="ru-RU"/>
        </w:rPr>
        <w:t xml:space="preserve"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</w:t>
      </w:r>
      <w:proofErr w:type="gramStart"/>
      <w:r w:rsidRPr="0056791A">
        <w:rPr>
          <w:rFonts w:ascii="Times New Roman" w:hAnsi="Times New Roman"/>
          <w:color w:val="000000"/>
          <w:sz w:val="28"/>
          <w:lang w:val="ru-RU"/>
        </w:rPr>
        <w:t xml:space="preserve">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</w:t>
      </w:r>
      <w:proofErr w:type="spellStart"/>
      <w:r w:rsidRPr="0056791A">
        <w:rPr>
          <w:rFonts w:ascii="Times New Roman" w:hAnsi="Times New Roman"/>
          <w:color w:val="000000"/>
          <w:sz w:val="28"/>
          <w:lang w:val="ru-RU"/>
        </w:rPr>
        <w:t>анализахудожественного</w:t>
      </w:r>
      <w:proofErr w:type="spell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Иностранный язык: </w:t>
      </w:r>
      <w:r w:rsidRPr="0056791A">
        <w:rPr>
          <w:rFonts w:ascii="Times New Roman" w:hAnsi="Times New Roman"/>
          <w:color w:val="000000"/>
          <w:sz w:val="28"/>
          <w:lang w:val="ru-RU"/>
        </w:rPr>
        <w:t xml:space="preserve">владение знаниями о </w:t>
      </w:r>
      <w:proofErr w:type="spellStart"/>
      <w:r w:rsidRPr="0056791A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специфике страны/стран изучаемого языка; развитие умения использовать иностранный </w:t>
      </w:r>
      <w:proofErr w:type="spellStart"/>
      <w:r w:rsidRPr="0056791A">
        <w:rPr>
          <w:rFonts w:ascii="Times New Roman" w:hAnsi="Times New Roman"/>
          <w:color w:val="000000"/>
          <w:sz w:val="28"/>
          <w:lang w:val="ru-RU"/>
        </w:rPr>
        <w:t>языккак</w:t>
      </w:r>
      <w:proofErr w:type="spell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средство для получения информации из иноязычных источников в образовательных и самообразовательных целях.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i/>
          <w:color w:val="000000"/>
          <w:sz w:val="28"/>
          <w:lang w:val="ru-RU"/>
        </w:rPr>
        <w:t>Информатика:</w:t>
      </w:r>
      <w:r w:rsidRPr="0056791A">
        <w:rPr>
          <w:rFonts w:ascii="Times New Roman" w:hAnsi="Times New Roman"/>
          <w:color w:val="000000"/>
          <w:sz w:val="28"/>
          <w:lang w:val="ru-RU"/>
        </w:rPr>
        <w:t xml:space="preserve"> формирование представлений о роли информации и связанных с ней процессов в окружающем мире; формирование базовых </w:t>
      </w:r>
      <w:r w:rsidRPr="0056791A">
        <w:rPr>
          <w:rFonts w:ascii="Times New Roman" w:hAnsi="Times New Roman"/>
          <w:color w:val="000000"/>
          <w:sz w:val="28"/>
          <w:lang w:val="ru-RU"/>
        </w:rPr>
        <w:lastRenderedPageBreak/>
        <w:t>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История: </w:t>
      </w:r>
      <w:r w:rsidRPr="0056791A">
        <w:rPr>
          <w:rFonts w:ascii="Times New Roman" w:hAnsi="Times New Roman"/>
          <w:color w:val="000000"/>
          <w:sz w:val="28"/>
          <w:lang w:val="ru-RU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развитие умений вести диалог, обосновывать свою точку зрения в дискуссии по исторической тематике.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Обществознание: </w:t>
      </w:r>
      <w:r w:rsidRPr="0056791A">
        <w:rPr>
          <w:rFonts w:ascii="Times New Roman" w:hAnsi="Times New Roman"/>
          <w:color w:val="000000"/>
          <w:sz w:val="28"/>
          <w:lang w:val="ru-RU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География: </w:t>
      </w:r>
      <w:r w:rsidRPr="0056791A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</w:t>
      </w:r>
      <w:r w:rsidRPr="0056791A">
        <w:rPr>
          <w:rFonts w:ascii="Times New Roman" w:hAnsi="Times New Roman"/>
          <w:color w:val="000000"/>
          <w:sz w:val="28"/>
          <w:lang w:val="ru-RU"/>
        </w:rPr>
        <w:lastRenderedPageBreak/>
        <w:t>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  <w:proofErr w:type="gramEnd"/>
      <w:r w:rsidRPr="0056791A">
        <w:rPr>
          <w:rFonts w:ascii="Times New Roman" w:hAnsi="Times New Roman"/>
          <w:color w:val="000000"/>
          <w:sz w:val="28"/>
          <w:lang w:val="ru-RU"/>
        </w:rPr>
        <w:t xml:space="preserve">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397654" w:rsidRPr="0056791A" w:rsidRDefault="007076F9">
      <w:pPr>
        <w:spacing w:after="0" w:line="360" w:lineRule="auto"/>
        <w:ind w:firstLine="600"/>
        <w:jc w:val="both"/>
        <w:rPr>
          <w:lang w:val="ru-RU"/>
        </w:rPr>
      </w:pPr>
      <w:r w:rsidRPr="0056791A">
        <w:rPr>
          <w:rFonts w:ascii="Times New Roman" w:hAnsi="Times New Roman"/>
          <w:i/>
          <w:color w:val="000000"/>
          <w:sz w:val="28"/>
          <w:lang w:val="ru-RU"/>
        </w:rPr>
        <w:t xml:space="preserve">Биология: </w:t>
      </w:r>
      <w:r w:rsidRPr="0056791A">
        <w:rPr>
          <w:rFonts w:ascii="Times New Roman" w:hAnsi="Times New Roman"/>
          <w:color w:val="000000"/>
          <w:sz w:val="28"/>
          <w:lang w:val="ru-RU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397654" w:rsidRPr="0056791A" w:rsidRDefault="00397654">
      <w:pPr>
        <w:rPr>
          <w:lang w:val="ru-RU"/>
        </w:rPr>
        <w:sectPr w:rsidR="00397654" w:rsidRPr="0056791A">
          <w:pgSz w:w="11906" w:h="16383"/>
          <w:pgMar w:top="1134" w:right="850" w:bottom="1134" w:left="1701" w:header="720" w:footer="720" w:gutter="0"/>
          <w:cols w:space="720"/>
        </w:sectPr>
      </w:pPr>
    </w:p>
    <w:p w:rsidR="00397654" w:rsidRDefault="007076F9">
      <w:pPr>
        <w:spacing w:after="0"/>
        <w:ind w:left="120"/>
      </w:pPr>
      <w:bookmarkStart w:id="7" w:name="block-74809696"/>
      <w:bookmarkEnd w:id="6"/>
      <w:r w:rsidRPr="005679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7654" w:rsidRDefault="00707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10-11 КЛАССЫ </w:t>
      </w:r>
    </w:p>
    <w:tbl>
      <w:tblPr>
        <w:tblW w:w="0" w:type="auto"/>
        <w:tblCellSpacing w:w="20" w:type="nil"/>
        <w:tblLook w:val="04A0"/>
      </w:tblPr>
      <w:tblGrid>
        <w:gridCol w:w="687"/>
        <w:gridCol w:w="2373"/>
        <w:gridCol w:w="1626"/>
        <w:gridCol w:w="1055"/>
        <w:gridCol w:w="1055"/>
        <w:gridCol w:w="115"/>
        <w:gridCol w:w="115"/>
        <w:gridCol w:w="115"/>
        <w:gridCol w:w="115"/>
        <w:gridCol w:w="115"/>
        <w:gridCol w:w="115"/>
        <w:gridCol w:w="115"/>
        <w:gridCol w:w="115"/>
        <w:gridCol w:w="115"/>
        <w:gridCol w:w="115"/>
        <w:gridCol w:w="132"/>
        <w:gridCol w:w="145"/>
        <w:gridCol w:w="1876"/>
        <w:gridCol w:w="214"/>
        <w:gridCol w:w="3120"/>
        <w:gridCol w:w="607"/>
      </w:tblGrid>
      <w:tr w:rsidR="0056791A">
        <w:trPr>
          <w:gridAfter w:val="1"/>
          <w:wAfter w:w="876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7654" w:rsidRDefault="00397654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654" w:rsidRDefault="00397654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654" w:rsidRDefault="00397654">
            <w:pPr>
              <w:spacing w:after="0"/>
              <w:ind w:left="135"/>
            </w:pPr>
          </w:p>
        </w:tc>
        <w:tc>
          <w:tcPr>
            <w:tcW w:w="212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654" w:rsidRDefault="00397654">
            <w:pPr>
              <w:spacing w:after="0"/>
              <w:ind w:left="135"/>
            </w:pPr>
          </w:p>
        </w:tc>
        <w:tc>
          <w:tcPr>
            <w:tcW w:w="184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654" w:rsidRDefault="00397654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7654" w:rsidRDefault="00397654">
            <w:pPr>
              <w:spacing w:after="0"/>
              <w:ind w:left="135"/>
            </w:pPr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эмпатии</w:t>
            </w:r>
            <w:proofErr w:type="spell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4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9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gridSpan w:val="7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 Музыка как вид искусства. Состояние развития современной отечественной музыки: жанры и направления. Формирующиеся ценности: приоритет </w:t>
            </w:r>
            <w:proofErr w:type="gram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духовного</w:t>
            </w:r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Отечеству и ответственность за его судьбу</w:t>
            </w:r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2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3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  <w:gridSpan w:val="13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4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6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gridSpan w:val="10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68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от друга, но имеющих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области науки,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52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9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7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3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Зимние каникулы — это время не только для семейного до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уга</w:t>
            </w:r>
            <w:proofErr w:type="spell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отдыха, но и добрых дел. Чем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10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отечественной мультипликации. Отечественная школа мультипликац</w:t>
            </w:r>
            <w:proofErr w:type="gram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профессионалов. Современная мультипликация, профессии этой сферы. Формирующиеся ценности: приоритет </w:t>
            </w:r>
            <w:proofErr w:type="gram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духовного</w:t>
            </w:r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материальным, гуманизм</w:t>
            </w:r>
          </w:p>
        </w:tc>
        <w:tc>
          <w:tcPr>
            <w:tcW w:w="184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414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7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9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00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1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1848" w:type="dxa"/>
            <w:gridSpan w:val="5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93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8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8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театр — это не просто сцена и кулисы, это зеркало общества, отражающее эпохи, нравы и судьбы страны. Театр </w:t>
            </w:r>
            <w:proofErr w:type="gram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—с</w:t>
            </w:r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емья разных профессий: декораторы, костюмеры,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57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5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  <w:gridSpan w:val="11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13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</w:t>
            </w:r>
            <w:proofErr w:type="spell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человек</w:t>
            </w:r>
            <w:proofErr w:type="gramStart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?Н</w:t>
            </w:r>
            <w:proofErr w:type="gram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еосознанное</w:t>
            </w:r>
            <w:proofErr w:type="spellEnd"/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себя? Формирующиеся ценности: созидательный труд</w:t>
            </w:r>
          </w:p>
        </w:tc>
        <w:tc>
          <w:tcPr>
            <w:tcW w:w="1848" w:type="dxa"/>
            <w:gridSpan w:val="3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gridSpan w:val="2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329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10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gridSpan w:val="6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 была участницей многих великих свершений. В ней отразилась история, судьба великой страны. Влияние песни на чувство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сопричастности истории народа, сохранение памяти о Великой Отечественной войне последующими поколениями. Сохранение памяти о героях Великой Отечественной войны как нравственная ценность нашего народа.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1"/>
          <w:wAfter w:w="565" w:type="dxa"/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gridSpan w:val="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</w:t>
            </w: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  <w:gridSpan w:val="12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397654" w:rsidRDefault="000613DC">
            <w:pPr>
              <w:spacing w:after="0"/>
              <w:ind w:left="135"/>
            </w:pPr>
            <w:hyperlink>
              <w:r w:rsidR="007076F9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56791A">
        <w:trPr>
          <w:gridAfter w:val="2"/>
          <w:wAfter w:w="4166" w:type="dxa"/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97654" w:rsidRPr="0056791A" w:rsidRDefault="007076F9">
            <w:pPr>
              <w:spacing w:after="0"/>
              <w:ind w:left="135"/>
              <w:rPr>
                <w:lang w:val="ru-RU"/>
              </w:rPr>
            </w:pPr>
            <w:r w:rsidRPr="005679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gridSpan w:val="14"/>
            <w:tcMar>
              <w:top w:w="50" w:type="dxa"/>
              <w:left w:w="100" w:type="dxa"/>
            </w:tcMar>
            <w:vAlign w:val="center"/>
          </w:tcPr>
          <w:p w:rsidR="00397654" w:rsidRDefault="007076F9">
            <w:pPr>
              <w:spacing w:after="0"/>
              <w:ind w:left="135"/>
              <w:jc w:val="center"/>
            </w:pPr>
            <w:r w:rsidRPr="005679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97654" w:rsidRDefault="00397654"/>
        </w:tc>
      </w:tr>
    </w:tbl>
    <w:p w:rsidR="00397654" w:rsidRDefault="00397654">
      <w:pPr>
        <w:sectPr w:rsidR="00397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7654" w:rsidRDefault="00397654">
      <w:pPr>
        <w:sectPr w:rsidR="0039765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7076F9" w:rsidRDefault="007076F9"/>
    <w:sectPr w:rsidR="007076F9" w:rsidSect="003976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529A0"/>
    <w:multiLevelType w:val="multilevel"/>
    <w:tmpl w:val="7194D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7654"/>
    <w:rsid w:val="000613DC"/>
    <w:rsid w:val="00397654"/>
    <w:rsid w:val="00521B67"/>
    <w:rsid w:val="0056791A"/>
    <w:rsid w:val="0070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76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2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1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6732</Words>
  <Characters>38376</Characters>
  <Application>Microsoft Office Word</Application>
  <DocSecurity>0</DocSecurity>
  <Lines>319</Lines>
  <Paragraphs>90</Paragraphs>
  <ScaleCrop>false</ScaleCrop>
  <Company/>
  <LinksUpToDate>false</LinksUpToDate>
  <CharactersWithSpaces>45018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2026-04-02T05:04:00Z</cp:lastPrinted>
  <dcterms:created xsi:type="dcterms:W3CDTF">2026-04-02T05:03:00Z</dcterms:created>
  <dcterms:modified xsi:type="dcterms:W3CDTF">2026-04-02T06:02:00Z</dcterms:modified>
</cp:coreProperties>
</file>